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3630" w14:textId="6F611D3C" w:rsidR="00D10BC2" w:rsidRPr="00D10BC2" w:rsidRDefault="00057D44" w:rsidP="00D10BC2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EAB9A45" wp14:editId="399353E0">
            <wp:simplePos x="0" y="0"/>
            <wp:positionH relativeFrom="margin">
              <wp:posOffset>-592667</wp:posOffset>
            </wp:positionH>
            <wp:positionV relativeFrom="paragraph">
              <wp:posOffset>0</wp:posOffset>
            </wp:positionV>
            <wp:extent cx="1220400" cy="1220400"/>
            <wp:effectExtent l="0" t="0" r="0" b="0"/>
            <wp:wrapTight wrapText="bothSides">
              <wp:wrapPolygon edited="0">
                <wp:start x="7421" y="0"/>
                <wp:lineTo x="5735" y="337"/>
                <wp:lineTo x="337" y="4385"/>
                <wp:lineTo x="0" y="7758"/>
                <wp:lineTo x="0" y="14168"/>
                <wp:lineTo x="675" y="17204"/>
                <wp:lineTo x="6072" y="21251"/>
                <wp:lineTo x="7421" y="21251"/>
                <wp:lineTo x="13830" y="21251"/>
                <wp:lineTo x="15180" y="21251"/>
                <wp:lineTo x="20577" y="17204"/>
                <wp:lineTo x="21251" y="14168"/>
                <wp:lineTo x="21251" y="7758"/>
                <wp:lineTo x="20914" y="4723"/>
                <wp:lineTo x="15517" y="337"/>
                <wp:lineTo x="13830" y="0"/>
                <wp:lineTo x="7421" y="0"/>
              </wp:wrapPolygon>
            </wp:wrapTight>
            <wp:docPr id="410332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BC2" w:rsidRPr="00D10BC2">
        <w:rPr>
          <w:b/>
          <w:bCs/>
          <w:color w:val="000000"/>
          <w:kern w:val="36"/>
          <w:sz w:val="36"/>
          <w:szCs w:val="36"/>
        </w:rPr>
        <w:t xml:space="preserve">South Australian Space School </w:t>
      </w:r>
      <w:r w:rsidR="00A313DA">
        <w:rPr>
          <w:b/>
          <w:bCs/>
          <w:color w:val="000000"/>
          <w:kern w:val="36"/>
          <w:sz w:val="36"/>
          <w:szCs w:val="36"/>
        </w:rPr>
        <w:t>– Teacher FAQ</w:t>
      </w:r>
    </w:p>
    <w:p w14:paraId="7C4DD2E8" w14:textId="439B1AA8" w:rsidR="00D10BC2" w:rsidRPr="00057D44" w:rsidRDefault="00D10BC2" w:rsidP="00057D44">
      <w:pPr>
        <w:spacing w:before="100" w:beforeAutospacing="1" w:after="100" w:afterAutospacing="1"/>
        <w:ind w:left="7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57D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The Centre for Australian Space Education (CASE) invites applications from Year 10 students for the 4-day annual residential South Australian Space School (SASS).</w:t>
      </w:r>
    </w:p>
    <w:p w14:paraId="68AD82EF" w14:textId="39560A08" w:rsidR="00D10BC2" w:rsidRPr="00057D44" w:rsidRDefault="00D10BC2" w:rsidP="00057D44">
      <w:pPr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057D44">
        <w:rPr>
          <w:rFonts w:asciiTheme="minorHAnsi" w:hAnsiTheme="minorHAnsi" w:cstheme="minorHAnsi"/>
          <w:color w:val="000000"/>
          <w:sz w:val="24"/>
          <w:szCs w:val="24"/>
        </w:rPr>
        <w:t xml:space="preserve">ONLINE APPLICATIONS </w:t>
      </w:r>
      <w:hyperlink r:id="rId6" w:history="1">
        <w:r w:rsidRPr="00057D44">
          <w:rPr>
            <w:rStyle w:val="Hyperlink"/>
            <w:rFonts w:asciiTheme="minorHAnsi" w:hAnsiTheme="minorHAnsi" w:cstheme="minorHAnsi"/>
            <w:sz w:val="24"/>
            <w:szCs w:val="24"/>
          </w:rPr>
          <w:t>www.spaceschool.com</w:t>
        </w:r>
      </w:hyperlink>
    </w:p>
    <w:p w14:paraId="578EDDC9" w14:textId="3C158556" w:rsidR="00D10BC2" w:rsidRPr="00057D44" w:rsidRDefault="00D10BC2" w:rsidP="00D10BC2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7"/>
          <w:szCs w:val="27"/>
        </w:rPr>
      </w:pPr>
      <w:r w:rsidRPr="00057D44">
        <w:rPr>
          <w:rFonts w:asciiTheme="minorHAnsi" w:hAnsiTheme="minorHAnsi" w:cstheme="minorHAnsi"/>
          <w:color w:val="000000"/>
          <w:sz w:val="27"/>
          <w:szCs w:val="27"/>
        </w:rPr>
        <w:t>Please note </w:t>
      </w:r>
      <w:r w:rsidRPr="00057D44">
        <w:rPr>
          <w:rFonts w:asciiTheme="minorHAnsi" w:hAnsiTheme="minorHAnsi" w:cstheme="minorHAnsi"/>
          <w:b/>
          <w:bCs/>
          <w:sz w:val="27"/>
          <w:szCs w:val="27"/>
        </w:rPr>
        <w:t xml:space="preserve">applications close </w:t>
      </w:r>
      <w:r w:rsidR="007A6330">
        <w:rPr>
          <w:rFonts w:asciiTheme="minorHAnsi" w:hAnsiTheme="minorHAnsi" w:cstheme="minorHAnsi"/>
          <w:b/>
          <w:bCs/>
          <w:sz w:val="27"/>
          <w:szCs w:val="27"/>
        </w:rPr>
        <w:t xml:space="preserve">date when applying. Details on </w:t>
      </w:r>
      <w:hyperlink r:id="rId7" w:history="1">
        <w:r w:rsidR="007A6330" w:rsidRPr="007A6330">
          <w:rPr>
            <w:rStyle w:val="Hyperlink"/>
            <w:rFonts w:asciiTheme="minorHAnsi" w:hAnsiTheme="minorHAnsi" w:cstheme="minorHAnsi"/>
            <w:b/>
            <w:bCs/>
            <w:sz w:val="27"/>
            <w:szCs w:val="27"/>
          </w:rPr>
          <w:t>website</w:t>
        </w:r>
      </w:hyperlink>
      <w:r w:rsidR="007A6330">
        <w:rPr>
          <w:rFonts w:asciiTheme="minorHAnsi" w:hAnsiTheme="minorHAnsi" w:cstheme="minorHAnsi"/>
          <w:b/>
          <w:bCs/>
          <w:sz w:val="27"/>
          <w:szCs w:val="27"/>
        </w:rPr>
        <w:t>.</w:t>
      </w:r>
      <w:r w:rsidR="00AF64D9">
        <w:rPr>
          <w:rFonts w:asciiTheme="minorHAnsi" w:hAnsiTheme="minorHAnsi" w:cstheme="minorHAnsi"/>
          <w:b/>
          <w:bCs/>
          <w:sz w:val="27"/>
          <w:szCs w:val="27"/>
        </w:rPr>
        <w:br/>
      </w:r>
      <w:r w:rsidRPr="00057D44">
        <w:rPr>
          <w:rFonts w:asciiTheme="minorHAnsi" w:hAnsiTheme="minorHAnsi" w:cstheme="minorHAnsi"/>
          <w:color w:val="000000"/>
          <w:sz w:val="27"/>
          <w:szCs w:val="27"/>
        </w:rPr>
        <w:t>Students at the South Australian Space School will be accommodated at the Warradale Urban Camp School.</w:t>
      </w:r>
      <w:r w:rsidR="00AF64D9">
        <w:rPr>
          <w:rFonts w:asciiTheme="minorHAnsi" w:hAnsiTheme="minorHAnsi" w:cstheme="minorHAnsi"/>
          <w:color w:val="000000"/>
          <w:sz w:val="27"/>
          <w:szCs w:val="27"/>
        </w:rPr>
        <w:br/>
      </w:r>
      <w:r w:rsidR="00AF64D9">
        <w:rPr>
          <w:rFonts w:asciiTheme="minorHAnsi" w:hAnsiTheme="minorHAnsi" w:cstheme="minorHAnsi"/>
          <w:color w:val="000000"/>
          <w:sz w:val="27"/>
          <w:szCs w:val="27"/>
        </w:rPr>
        <w:br/>
        <w:t>S</w:t>
      </w:r>
      <w:r w:rsidR="008D1061" w:rsidRPr="00057D44">
        <w:rPr>
          <w:rFonts w:asciiTheme="minorHAnsi" w:hAnsiTheme="minorHAnsi" w:cstheme="minorHAnsi"/>
          <w:color w:val="000000"/>
          <w:sz w:val="27"/>
          <w:szCs w:val="27"/>
        </w:rPr>
        <w:t>uccessful applicants will</w:t>
      </w:r>
      <w:r w:rsidRPr="00057D44">
        <w:rPr>
          <w:rFonts w:asciiTheme="minorHAnsi" w:hAnsiTheme="minorHAnsi" w:cstheme="minorHAnsi"/>
          <w:color w:val="000000"/>
          <w:sz w:val="27"/>
          <w:szCs w:val="27"/>
        </w:rPr>
        <w:t>:</w:t>
      </w:r>
    </w:p>
    <w:p w14:paraId="1EDF477B" w14:textId="4CB12BEE" w:rsidR="00D10BC2" w:rsidRPr="002B37A4" w:rsidRDefault="00057D44" w:rsidP="002B37A4">
      <w:pPr>
        <w:numPr>
          <w:ilvl w:val="1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7"/>
          <w:szCs w:val="27"/>
        </w:rPr>
      </w:pPr>
      <w:r w:rsidRPr="002B37A4">
        <w:rPr>
          <w:rFonts w:asciiTheme="minorHAnsi" w:hAnsiTheme="minorHAnsi" w:cstheme="minorHAnsi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FB7B86" wp14:editId="04F6E361">
                <wp:simplePos x="0" y="0"/>
                <wp:positionH relativeFrom="column">
                  <wp:posOffset>474980</wp:posOffset>
                </wp:positionH>
                <wp:positionV relativeFrom="paragraph">
                  <wp:posOffset>33444</wp:posOffset>
                </wp:positionV>
                <wp:extent cx="45719" cy="2658534"/>
                <wp:effectExtent l="0" t="0" r="12065" b="27940"/>
                <wp:wrapNone/>
                <wp:docPr id="105518851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58534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47104" id="Rectangle: Rounded Corners 2" o:spid="_x0000_s1026" style="position:absolute;margin-left:37.4pt;margin-top:2.65pt;width:3.6pt;height:20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ALfwIAAFgFAAAOAAAAZHJzL2Uyb0RvYy54bWysVE1v2zAMvQ/YfxB0X21nST+COkWQosOA&#10;oi3aDj0rshQbkEVNUuJkv36UZDtBV+ww7CKLJvlIPpG8vtm3iuyEdQ3okhZnOSVCc6gavSnpj9e7&#10;L5eUOM90xRRoUdKDcPRm8fnTdWfmYgI1qEpYgiDazTtT0tp7M88yx2vRMncGRmhUSrAt8yjaTVZZ&#10;1iF6q7JJnp9nHdjKWODCOfx7m5R0EfGlFNw/SumEJ6qkmJuPp43nOpzZ4prNN5aZuuF9GuwfsmhZ&#10;ozHoCHXLPCNb2/wB1TbcggPpzzi0GUjZcBFrwGqK/F01LzUzItaC5Dgz0uT+Hyx/2L2YJ4s0dMbN&#10;HV5DFXtp2/DF/Mg+knUYyRJ7Tzj+nM4uiitKOGom57PL2ddpIDM7Ohvr/DcBLQmXklrY6uoZHyTy&#10;xHb3zif7wS4EVDqcDlRT3TVKRcFu1itlyY6FJ8wv8lV8NQx0YoZScM2ORcSbPyiRYJ+FJE2FaU9i&#10;+NhfYoRlnAvti6SqWSVStGKW52Ow0JHBI9aoNAIGZIlZjtg9wGCZQAbsVGxvH1xFbM/ROf9bYsl5&#10;9IiRQfvRuW002I8AFFbVR072A0mJmsDSGqrDkyUW0nA4w+8afLF75vwTszgNODc44f4RD6mgKyn0&#10;N0pqsL8++h/ssUlRS0mH01VS93PLrKBEfdfYvlfFdBrGMQrYSRMU7KlmfarR23YF+PoF7hLD4zXY&#10;ezVcpYX2DRfBMkRFFdMcY5eUezsIK5+mHlcJF8tlNMMRNMzf6xfDA3hgNTTj6/6NWdO3rcd+f4Bh&#10;Etn8XeMm2+CpYbn1IJvY1Udee75xfGPj9Ksm7IdTOVodF+LiNwAAAP//AwBQSwMEFAAGAAgAAAAh&#10;AD6Qm97bAAAABwEAAA8AAABkcnMvZG93bnJldi54bWxMz8FKxEAMBuC74DsMEby5U2tdS226iCLe&#10;hO4KXqedsS12MqWT3W3f3njSY/jDny/lbvGjOrk5DoEQbjcJKEdtsAN1CB+H15scVGRD1oyBHMLq&#10;Iuyqy4vSFDacqXanPXdKSigWBqFnngqtY9s7b+ImTI4k+wqzNyzj3Gk7m7OU+1GnSbLV3gwkF3oz&#10;uefetd/7o0cY806vkV+omdahfq/57fOQE+L11fL0CIrdwn/L8MsXOlRiasKRbFQjwkMmcka4vwMl&#10;cZ7KZw1ClmYJ6KrU//3VDwAAAP//AwBQSwECLQAUAAYACAAAACEAtoM4kv4AAADhAQAAEwAAAAAA&#10;AAAAAAAAAAAAAAAAW0NvbnRlbnRfVHlwZXNdLnhtbFBLAQItABQABgAIAAAAIQA4/SH/1gAAAJQB&#10;AAALAAAAAAAAAAAAAAAAAC8BAABfcmVscy8ucmVsc1BLAQItABQABgAIAAAAIQAduTALfwIAAFgF&#10;AAAOAAAAAAAAAAAAAAAAAC4CAABkcnMvZTJvRG9jLnhtbFBLAQItABQABgAIAAAAIQA+kJve2wAA&#10;AAcBAAAPAAAAAAAAAAAAAAAAANkEAABkcnMvZG93bnJldi54bWxQSwUGAAAAAAQABADzAAAA4QUA&#10;AAAA&#10;" fillcolor="#4472c4 [3204]" strokecolor="#0070c0" strokeweight="1pt">
                <v:stroke joinstyle="miter"/>
              </v:roundrect>
            </w:pict>
          </mc:Fallback>
        </mc:AlternateContent>
      </w:r>
      <w:r w:rsidR="00D10BC2" w:rsidRPr="002B37A4">
        <w:rPr>
          <w:rFonts w:asciiTheme="minorHAnsi" w:hAnsiTheme="minorHAnsi" w:cstheme="minorHAnsi"/>
          <w:color w:val="000000"/>
          <w:sz w:val="27"/>
          <w:szCs w:val="27"/>
        </w:rPr>
        <w:t>Take part in science investigations including building and launching model rockets at Hamilton Secondary College Space School</w:t>
      </w:r>
    </w:p>
    <w:p w14:paraId="2483B469" w14:textId="62DBDADD" w:rsidR="00D10BC2" w:rsidRPr="00057D44" w:rsidRDefault="00D10BC2" w:rsidP="00D9400D">
      <w:pPr>
        <w:numPr>
          <w:ilvl w:val="1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7"/>
          <w:szCs w:val="27"/>
        </w:rPr>
      </w:pPr>
      <w:r w:rsidRPr="00057D44">
        <w:rPr>
          <w:rFonts w:asciiTheme="minorHAnsi" w:hAnsiTheme="minorHAnsi" w:cstheme="minorHAnsi"/>
          <w:color w:val="000000"/>
          <w:sz w:val="27"/>
          <w:szCs w:val="27"/>
        </w:rPr>
        <w:t xml:space="preserve">Undertake tours of the Adelaide University Moon </w:t>
      </w:r>
      <w:proofErr w:type="spellStart"/>
      <w:r w:rsidRPr="00057D44">
        <w:rPr>
          <w:rFonts w:asciiTheme="minorHAnsi" w:hAnsiTheme="minorHAnsi" w:cstheme="minorHAnsi"/>
          <w:color w:val="000000"/>
          <w:sz w:val="27"/>
          <w:szCs w:val="27"/>
        </w:rPr>
        <w:t>lab</w:t>
      </w:r>
      <w:r w:rsidR="008D1061" w:rsidRPr="00057D44">
        <w:rPr>
          <w:rFonts w:asciiTheme="minorHAnsi" w:hAnsiTheme="minorHAnsi" w:cstheme="minorHAnsi"/>
          <w:color w:val="000000"/>
          <w:sz w:val="27"/>
          <w:szCs w:val="27"/>
        </w:rPr>
        <w:t>.</w:t>
      </w:r>
      <w:r w:rsidRPr="00057D44">
        <w:rPr>
          <w:rFonts w:asciiTheme="minorHAnsi" w:hAnsiTheme="minorHAnsi" w:cstheme="minorHAnsi"/>
          <w:color w:val="000000"/>
          <w:sz w:val="27"/>
          <w:szCs w:val="27"/>
        </w:rPr>
        <w:t>Visit</w:t>
      </w:r>
      <w:proofErr w:type="spellEnd"/>
      <w:r w:rsidRPr="00057D44">
        <w:rPr>
          <w:rFonts w:asciiTheme="minorHAnsi" w:hAnsiTheme="minorHAnsi" w:cstheme="minorHAnsi"/>
          <w:color w:val="000000"/>
          <w:sz w:val="27"/>
          <w:szCs w:val="27"/>
        </w:rPr>
        <w:t xml:space="preserve"> the Defence Science &amp; Technology Group</w:t>
      </w:r>
    </w:p>
    <w:p w14:paraId="6BACE41A" w14:textId="751EFD0F" w:rsidR="00D10BC2" w:rsidRPr="00057D44" w:rsidRDefault="00D10BC2" w:rsidP="00D10BC2">
      <w:pPr>
        <w:numPr>
          <w:ilvl w:val="1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7"/>
          <w:szCs w:val="27"/>
        </w:rPr>
      </w:pPr>
      <w:r w:rsidRPr="00057D44">
        <w:rPr>
          <w:rFonts w:asciiTheme="minorHAnsi" w:hAnsiTheme="minorHAnsi" w:cstheme="minorHAnsi"/>
          <w:color w:val="000000"/>
          <w:sz w:val="27"/>
          <w:szCs w:val="27"/>
        </w:rPr>
        <w:t xml:space="preserve">Hear inspiring talks about careers in space science, physics, engineering, life sciences and learn about the Australian Space Agency based in </w:t>
      </w:r>
      <w:r w:rsidR="008D1061" w:rsidRPr="00057D44">
        <w:rPr>
          <w:rFonts w:asciiTheme="minorHAnsi" w:hAnsiTheme="minorHAnsi" w:cstheme="minorHAnsi"/>
          <w:color w:val="000000"/>
          <w:sz w:val="27"/>
          <w:szCs w:val="27"/>
        </w:rPr>
        <w:t>Adelaide.</w:t>
      </w:r>
    </w:p>
    <w:p w14:paraId="62B7AFFB" w14:textId="20CB4ED1" w:rsidR="00D10BC2" w:rsidRPr="00057D44" w:rsidRDefault="00D10BC2" w:rsidP="00D10BC2">
      <w:pPr>
        <w:numPr>
          <w:ilvl w:val="1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7"/>
          <w:szCs w:val="27"/>
        </w:rPr>
      </w:pPr>
      <w:r w:rsidRPr="00057D44">
        <w:rPr>
          <w:rFonts w:asciiTheme="minorHAnsi" w:hAnsiTheme="minorHAnsi" w:cstheme="minorHAnsi"/>
          <w:color w:val="000000"/>
          <w:sz w:val="27"/>
          <w:szCs w:val="27"/>
        </w:rPr>
        <w:t>Visit the Australian Space Agency Discovery Centre</w:t>
      </w:r>
    </w:p>
    <w:p w14:paraId="3BE717CF" w14:textId="32F8D9B5" w:rsidR="00D10BC2" w:rsidRDefault="00D10BC2" w:rsidP="00D10BC2">
      <w:pPr>
        <w:numPr>
          <w:ilvl w:val="1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7"/>
          <w:szCs w:val="27"/>
        </w:rPr>
      </w:pPr>
      <w:r w:rsidRPr="00057D44">
        <w:rPr>
          <w:rFonts w:asciiTheme="minorHAnsi" w:hAnsiTheme="minorHAnsi" w:cstheme="minorHAnsi"/>
          <w:color w:val="000000"/>
          <w:sz w:val="27"/>
          <w:szCs w:val="27"/>
        </w:rPr>
        <w:t>Visit the RAAF Base at Edinburgh and be escorted through various testing facilities and aircraft (subject to RAAF availability)</w:t>
      </w:r>
    </w:p>
    <w:p w14:paraId="2B89420F" w14:textId="275D9864" w:rsidR="00D10BC2" w:rsidRPr="00057D44" w:rsidRDefault="00D10BC2" w:rsidP="00D10BC2">
      <w:pPr>
        <w:numPr>
          <w:ilvl w:val="1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7"/>
          <w:szCs w:val="27"/>
        </w:rPr>
      </w:pPr>
      <w:r w:rsidRPr="00057D44">
        <w:rPr>
          <w:rFonts w:asciiTheme="minorHAnsi" w:hAnsiTheme="minorHAnsi" w:cstheme="minorHAnsi"/>
          <w:color w:val="000000"/>
          <w:sz w:val="27"/>
          <w:szCs w:val="27"/>
        </w:rPr>
        <w:t>Visit the Planetarium at Hamilton Secondary College</w:t>
      </w:r>
    </w:p>
    <w:p w14:paraId="4BB7F577" w14:textId="30A5CC16" w:rsidR="00D10BC2" w:rsidRPr="00057D44" w:rsidRDefault="00D10BC2" w:rsidP="00D10BC2">
      <w:pPr>
        <w:numPr>
          <w:ilvl w:val="1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7"/>
          <w:szCs w:val="27"/>
        </w:rPr>
      </w:pPr>
      <w:r w:rsidRPr="00057D44">
        <w:rPr>
          <w:rFonts w:asciiTheme="minorHAnsi" w:hAnsiTheme="minorHAnsi" w:cstheme="minorHAnsi"/>
          <w:color w:val="000000"/>
          <w:sz w:val="27"/>
          <w:szCs w:val="27"/>
        </w:rPr>
        <w:t>Visit PIPEHENGE</w:t>
      </w:r>
      <w:r w:rsidR="00A313DA" w:rsidRPr="00A313DA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="00A313DA" w:rsidRPr="00057D44">
        <w:rPr>
          <w:rFonts w:asciiTheme="minorHAnsi" w:hAnsiTheme="minorHAnsi" w:cstheme="minorHAnsi"/>
          <w:color w:val="000000"/>
          <w:sz w:val="27"/>
          <w:szCs w:val="27"/>
        </w:rPr>
        <w:t>at Hamilton Secondary College</w:t>
      </w:r>
    </w:p>
    <w:p w14:paraId="5D30BB6B" w14:textId="61994CDC" w:rsidR="00D10BC2" w:rsidRPr="00057D44" w:rsidRDefault="00D10BC2" w:rsidP="00D10BC2">
      <w:pPr>
        <w:spacing w:before="100" w:beforeAutospacing="1" w:after="100" w:afterAutospacing="1"/>
        <w:ind w:left="720"/>
        <w:rPr>
          <w:rFonts w:asciiTheme="minorHAnsi" w:hAnsiTheme="minorHAnsi" w:cstheme="minorHAnsi"/>
          <w:color w:val="000000"/>
          <w:sz w:val="27"/>
          <w:szCs w:val="27"/>
        </w:rPr>
      </w:pPr>
      <w:r w:rsidRPr="00057D44">
        <w:rPr>
          <w:rFonts w:asciiTheme="minorHAnsi" w:hAnsiTheme="minorHAnsi" w:cstheme="minorHAnsi"/>
          <w:color w:val="000000"/>
          <w:sz w:val="27"/>
          <w:szCs w:val="27"/>
        </w:rPr>
        <w:t>SASS will be supervised by female and male South Australian science teachers and scientists/engineers who have working with children checks and will reside with the students at Warradale.</w:t>
      </w:r>
    </w:p>
    <w:p w14:paraId="3192DF20" w14:textId="302CCD8A" w:rsidR="00D10BC2" w:rsidRPr="00057D44" w:rsidRDefault="00D10BC2" w:rsidP="00D10BC2">
      <w:pPr>
        <w:spacing w:before="100" w:beforeAutospacing="1" w:after="100" w:afterAutospacing="1"/>
        <w:ind w:left="720"/>
        <w:rPr>
          <w:rFonts w:asciiTheme="minorHAnsi" w:hAnsiTheme="minorHAnsi" w:cstheme="minorHAnsi"/>
          <w:color w:val="000000"/>
          <w:sz w:val="27"/>
          <w:szCs w:val="27"/>
        </w:rPr>
      </w:pPr>
      <w:r w:rsidRPr="00057D44">
        <w:rPr>
          <w:rFonts w:asciiTheme="minorHAnsi" w:hAnsiTheme="minorHAnsi" w:cstheme="minorHAnsi"/>
          <w:b/>
          <w:bCs/>
          <w:color w:val="000000"/>
          <w:sz w:val="27"/>
          <w:szCs w:val="27"/>
        </w:rPr>
        <w:t>A</w:t>
      </w:r>
      <w:r w:rsidR="00A313DA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</w:t>
      </w:r>
      <w:r w:rsidRPr="00057D44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registration fee </w:t>
      </w:r>
      <w:r w:rsidR="00A313DA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of approximately $80 </w:t>
      </w:r>
      <w:r w:rsidRPr="00057D44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includes all meals and transport during SASS, printed materials, SASS windcheater, </w:t>
      </w:r>
      <w:r w:rsidR="008D1061" w:rsidRPr="00057D44">
        <w:rPr>
          <w:rFonts w:asciiTheme="minorHAnsi" w:hAnsiTheme="minorHAnsi" w:cstheme="minorHAnsi"/>
          <w:b/>
          <w:bCs/>
          <w:color w:val="000000"/>
          <w:sz w:val="27"/>
          <w:szCs w:val="27"/>
        </w:rPr>
        <w:t>folder,</w:t>
      </w:r>
      <w:r w:rsidRPr="00057D44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and three </w:t>
      </w:r>
      <w:proofErr w:type="spellStart"/>
      <w:r w:rsidRPr="00057D44">
        <w:rPr>
          <w:rFonts w:asciiTheme="minorHAnsi" w:hAnsiTheme="minorHAnsi" w:cstheme="minorHAnsi"/>
          <w:b/>
          <w:bCs/>
          <w:color w:val="000000"/>
          <w:sz w:val="27"/>
          <w:szCs w:val="27"/>
        </w:rPr>
        <w:t>nights</w:t>
      </w:r>
      <w:proofErr w:type="spellEnd"/>
      <w:r w:rsidRPr="00057D44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accommodation. This fee is often paid for by the school.</w:t>
      </w:r>
      <w:r w:rsidR="00A313DA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</w:t>
      </w:r>
    </w:p>
    <w:p w14:paraId="6A868DA3" w14:textId="337F0408" w:rsidR="00D10BC2" w:rsidRPr="00057D44" w:rsidRDefault="00D10BC2" w:rsidP="00D10BC2">
      <w:pPr>
        <w:spacing w:before="100" w:beforeAutospacing="1" w:after="100" w:afterAutospacing="1"/>
        <w:ind w:left="720"/>
        <w:rPr>
          <w:rFonts w:asciiTheme="minorHAnsi" w:hAnsiTheme="minorHAnsi" w:cstheme="minorHAnsi"/>
          <w:color w:val="000000"/>
          <w:sz w:val="27"/>
          <w:szCs w:val="27"/>
        </w:rPr>
      </w:pPr>
      <w:r w:rsidRPr="00057D44">
        <w:rPr>
          <w:rFonts w:asciiTheme="minorHAnsi" w:hAnsiTheme="minorHAnsi" w:cstheme="minorHAnsi"/>
          <w:color w:val="000000"/>
          <w:sz w:val="27"/>
          <w:szCs w:val="27"/>
        </w:rPr>
        <w:t xml:space="preserve">Defence Science and Technology Group (DSTG) sponsors a scholarship to enable rural and remote students to attend the Space School. </w:t>
      </w:r>
    </w:p>
    <w:p w14:paraId="46F49D33" w14:textId="0C6E606F" w:rsidR="00D10BC2" w:rsidRPr="00057D44" w:rsidRDefault="00D10BC2" w:rsidP="00D10BC2">
      <w:pPr>
        <w:spacing w:before="100" w:beforeAutospacing="1" w:after="100" w:afterAutospacing="1"/>
        <w:ind w:left="720"/>
        <w:rPr>
          <w:rFonts w:asciiTheme="minorHAnsi" w:hAnsiTheme="minorHAnsi" w:cstheme="minorHAnsi"/>
          <w:color w:val="000000"/>
          <w:sz w:val="27"/>
          <w:szCs w:val="27"/>
        </w:rPr>
      </w:pPr>
      <w:r w:rsidRPr="00057D44">
        <w:rPr>
          <w:rFonts w:asciiTheme="minorHAnsi" w:hAnsiTheme="minorHAnsi" w:cstheme="minorHAnsi"/>
          <w:color w:val="000000"/>
          <w:sz w:val="27"/>
          <w:szCs w:val="27"/>
        </w:rPr>
        <w:t>A maximum of 24 students will be selected for each camp. It is expected that equal numbers of males and females will attend.</w:t>
      </w:r>
    </w:p>
    <w:p w14:paraId="3320D563" w14:textId="29D82CCD" w:rsidR="00D10BC2" w:rsidRDefault="002B37A4" w:rsidP="00CB3359">
      <w:pPr>
        <w:spacing w:before="100" w:beforeAutospacing="1" w:after="100" w:afterAutospacing="1"/>
        <w:ind w:left="720"/>
        <w:rPr>
          <w:rFonts w:ascii="Arial" w:hAnsi="Arial" w:cs="Arial"/>
          <w:b/>
          <w:sz w:val="24"/>
          <w:szCs w:val="24"/>
        </w:rPr>
      </w:pPr>
      <w:r w:rsidRPr="00057D4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1" locked="0" layoutInCell="1" allowOverlap="1" wp14:anchorId="0B7E70A8" wp14:editId="7BD5012B">
            <wp:simplePos x="0" y="0"/>
            <wp:positionH relativeFrom="rightMargin">
              <wp:posOffset>-349250</wp:posOffset>
            </wp:positionH>
            <wp:positionV relativeFrom="paragraph">
              <wp:posOffset>-339090</wp:posOffset>
            </wp:positionV>
            <wp:extent cx="741680" cy="732155"/>
            <wp:effectExtent l="0" t="0" r="1270" b="0"/>
            <wp:wrapThrough wrapText="bothSides">
              <wp:wrapPolygon edited="0">
                <wp:start x="0" y="0"/>
                <wp:lineTo x="0" y="20794"/>
                <wp:lineTo x="21082" y="20794"/>
                <wp:lineTo x="2108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BC2" w:rsidRPr="00057D44">
        <w:rPr>
          <w:rFonts w:asciiTheme="minorHAnsi" w:hAnsiTheme="minorHAnsi" w:cstheme="minorHAnsi"/>
          <w:color w:val="000000"/>
          <w:sz w:val="27"/>
          <w:szCs w:val="27"/>
        </w:rPr>
        <w:t>Applicants</w:t>
      </w:r>
      <w:r w:rsidR="00D10BC2" w:rsidRPr="00D10BC2">
        <w:rPr>
          <w:color w:val="000000"/>
          <w:sz w:val="27"/>
          <w:szCs w:val="27"/>
        </w:rPr>
        <w:t xml:space="preserve"> must be students in Year 10 </w:t>
      </w:r>
      <w:r w:rsidR="007A6330">
        <w:rPr>
          <w:color w:val="000000"/>
          <w:sz w:val="27"/>
          <w:szCs w:val="27"/>
        </w:rPr>
        <w:t>when attending SASS</w:t>
      </w:r>
      <w:r w:rsidR="00D10BC2" w:rsidRPr="00D10BC2">
        <w:rPr>
          <w:color w:val="000000"/>
          <w:sz w:val="27"/>
          <w:szCs w:val="27"/>
        </w:rPr>
        <w:t>.</w:t>
      </w:r>
    </w:p>
    <w:sectPr w:rsidR="00D10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27CDC"/>
    <w:multiLevelType w:val="hybridMultilevel"/>
    <w:tmpl w:val="CE26059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B3608F3"/>
    <w:multiLevelType w:val="multilevel"/>
    <w:tmpl w:val="F556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46262"/>
    <w:multiLevelType w:val="hybridMultilevel"/>
    <w:tmpl w:val="3A38E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3806940">
    <w:abstractNumId w:val="2"/>
  </w:num>
  <w:num w:numId="2" w16cid:durableId="1799954143">
    <w:abstractNumId w:val="1"/>
  </w:num>
  <w:num w:numId="3" w16cid:durableId="186555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C5"/>
    <w:rsid w:val="00057D44"/>
    <w:rsid w:val="000B03AA"/>
    <w:rsid w:val="000F1F22"/>
    <w:rsid w:val="00222A65"/>
    <w:rsid w:val="002B37A4"/>
    <w:rsid w:val="0051447F"/>
    <w:rsid w:val="007A6330"/>
    <w:rsid w:val="008D1061"/>
    <w:rsid w:val="00A313DA"/>
    <w:rsid w:val="00A440EA"/>
    <w:rsid w:val="00AF64D9"/>
    <w:rsid w:val="00C253C5"/>
    <w:rsid w:val="00CB3359"/>
    <w:rsid w:val="00D10BC2"/>
    <w:rsid w:val="00F9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3233"/>
  <w15:chartTrackingRefBased/>
  <w15:docId w15:val="{8E5A6DC8-118B-4F30-8071-97167DD2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3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253C5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BC2"/>
    <w:pPr>
      <w:keepNext/>
      <w:spacing w:beforeAutospacing="1" w:afterAutospacing="1"/>
      <w:ind w:left="720"/>
      <w:outlineLvl w:val="1"/>
    </w:pPr>
    <w:rPr>
      <w:color w:val="000000"/>
      <w:sz w:val="27"/>
      <w:szCs w:val="27"/>
    </w:rPr>
  </w:style>
  <w:style w:type="paragraph" w:styleId="Heading3">
    <w:name w:val="heading 3"/>
    <w:basedOn w:val="Normal"/>
    <w:next w:val="Normal"/>
    <w:link w:val="Heading3Char"/>
    <w:qFormat/>
    <w:rsid w:val="00C253C5"/>
    <w:pPr>
      <w:keepNext/>
      <w:jc w:val="center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53C5"/>
    <w:rPr>
      <w:rFonts w:ascii="Times New Roman" w:eastAsia="Times New Roman" w:hAnsi="Times New Roman" w:cs="Times New Roman"/>
      <w:b/>
      <w:kern w:val="0"/>
      <w:sz w:val="24"/>
      <w:szCs w:val="20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rsid w:val="00C253C5"/>
    <w:rPr>
      <w:rFonts w:ascii="Arial" w:eastAsia="Times New Roman" w:hAnsi="Arial" w:cs="Arial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rsid w:val="00C253C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253C5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253C5"/>
    <w:rPr>
      <w:rFonts w:ascii="Arial" w:eastAsia="Times New Roman" w:hAnsi="Arial" w:cs="Arial"/>
      <w:kern w:val="0"/>
      <w:sz w:val="24"/>
      <w:szCs w:val="24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10BC2"/>
    <w:rPr>
      <w:rFonts w:ascii="Times New Roman" w:eastAsia="Times New Roman" w:hAnsi="Times New Roman" w:cs="Times New Roman"/>
      <w:color w:val="000000"/>
      <w:kern w:val="0"/>
      <w:sz w:val="27"/>
      <w:szCs w:val="27"/>
      <w:lang w:eastAsia="en-A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10B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pace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ceschoo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Roach</dc:creator>
  <cp:keywords/>
  <dc:description/>
  <cp:lastModifiedBy>John Hisco</cp:lastModifiedBy>
  <cp:revision>3</cp:revision>
  <cp:lastPrinted>2024-07-27T04:23:00Z</cp:lastPrinted>
  <dcterms:created xsi:type="dcterms:W3CDTF">2024-08-02T05:55:00Z</dcterms:created>
  <dcterms:modified xsi:type="dcterms:W3CDTF">2024-08-02T05:58:00Z</dcterms:modified>
</cp:coreProperties>
</file>